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FB6FDE" w:rsidRPr="00FB6FDE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Nome do serviço: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E0B98">
        <w:rPr>
          <w:rFonts w:ascii="Arial" w:hAnsi="Arial" w:cs="Arial"/>
          <w:color w:val="FF0000"/>
          <w:sz w:val="28"/>
          <w:szCs w:val="28"/>
        </w:rPr>
        <w:t>Agendamento de exame/consulta especializada</w:t>
      </w:r>
      <w:r w:rsidR="006F0C53">
        <w:rPr>
          <w:rFonts w:ascii="Arial" w:hAnsi="Arial" w:cs="Arial"/>
          <w:color w:val="FF0000"/>
          <w:sz w:val="28"/>
          <w:szCs w:val="28"/>
        </w:rPr>
        <w:t>.</w:t>
      </w:r>
    </w:p>
    <w:p w:rsidR="00FB6FDE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FB6FDE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Setor:</w:t>
      </w:r>
      <w:proofErr w:type="gramStart"/>
      <w:r w:rsidR="003A5B44">
        <w:rPr>
          <w:rFonts w:ascii="Arial" w:hAnsi="Arial" w:cs="Arial"/>
          <w:b/>
          <w:sz w:val="28"/>
          <w:szCs w:val="28"/>
        </w:rPr>
        <w:t xml:space="preserve"> </w:t>
      </w:r>
      <w:r w:rsidR="005E0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End"/>
      <w:r w:rsidR="005E0B98">
        <w:rPr>
          <w:rFonts w:ascii="Arial" w:hAnsi="Arial" w:cs="Arial"/>
          <w:color w:val="FF0000"/>
          <w:sz w:val="28"/>
          <w:szCs w:val="28"/>
        </w:rPr>
        <w:t>Central de Agendamento e TFD</w:t>
      </w:r>
    </w:p>
    <w:p w:rsidR="00FB6FDE" w:rsidRPr="00FB6FDE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3A5B44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O que é:</w:t>
      </w:r>
      <w:r w:rsidR="003A5B44">
        <w:rPr>
          <w:rFonts w:ascii="Arial" w:hAnsi="Arial" w:cs="Arial"/>
          <w:b/>
          <w:sz w:val="28"/>
          <w:szCs w:val="28"/>
        </w:rPr>
        <w:t xml:space="preserve"> </w:t>
      </w:r>
      <w:r w:rsidR="000A5E0E">
        <w:rPr>
          <w:rFonts w:ascii="Arial" w:hAnsi="Arial" w:cs="Arial"/>
          <w:color w:val="FF0000"/>
          <w:sz w:val="28"/>
          <w:szCs w:val="28"/>
        </w:rPr>
        <w:t>Agendamento de exames</w:t>
      </w:r>
      <w:r w:rsidR="005E0B98">
        <w:rPr>
          <w:rFonts w:ascii="Arial" w:hAnsi="Arial" w:cs="Arial"/>
          <w:color w:val="FF0000"/>
          <w:sz w:val="28"/>
          <w:szCs w:val="28"/>
        </w:rPr>
        <w:t xml:space="preserve"> (Ultrassonografia, Endoscopia, Tomografia, Ressonância e outros</w:t>
      </w:r>
      <w:r w:rsidR="000A5E0E">
        <w:rPr>
          <w:rFonts w:ascii="Arial" w:hAnsi="Arial" w:cs="Arial"/>
          <w:color w:val="FF0000"/>
          <w:sz w:val="28"/>
          <w:szCs w:val="28"/>
        </w:rPr>
        <w:t xml:space="preserve">, e/ou agendamento de </w:t>
      </w:r>
      <w:r w:rsidR="006F0C53">
        <w:rPr>
          <w:rFonts w:ascii="Arial" w:hAnsi="Arial" w:cs="Arial"/>
          <w:color w:val="FF0000"/>
          <w:spacing w:val="-8"/>
          <w:sz w:val="28"/>
          <w:szCs w:val="28"/>
          <w:shd w:val="clear" w:color="auto" w:fill="FFFFFF"/>
        </w:rPr>
        <w:t>C</w:t>
      </w:r>
      <w:r w:rsidR="006F0C53" w:rsidRPr="003A5B44">
        <w:rPr>
          <w:rFonts w:ascii="Arial" w:hAnsi="Arial" w:cs="Arial"/>
          <w:color w:val="FF0000"/>
          <w:spacing w:val="-8"/>
          <w:sz w:val="28"/>
          <w:szCs w:val="28"/>
          <w:shd w:val="clear" w:color="auto" w:fill="FFFFFF"/>
        </w:rPr>
        <w:t>onsulta com médico especialista</w:t>
      </w:r>
      <w:r w:rsidR="006431A3">
        <w:rPr>
          <w:rFonts w:ascii="Arial" w:hAnsi="Arial" w:cs="Arial"/>
          <w:color w:val="FF0000"/>
          <w:spacing w:val="-8"/>
          <w:sz w:val="28"/>
          <w:szCs w:val="28"/>
          <w:shd w:val="clear" w:color="auto" w:fill="FFFFFF"/>
        </w:rPr>
        <w:t xml:space="preserve"> (como por exemplo, </w:t>
      </w:r>
      <w:r w:rsidR="005E0B98">
        <w:rPr>
          <w:rFonts w:ascii="Arial" w:hAnsi="Arial" w:cs="Arial"/>
          <w:color w:val="FF0000"/>
          <w:spacing w:val="-8"/>
          <w:sz w:val="28"/>
          <w:szCs w:val="28"/>
          <w:shd w:val="clear" w:color="auto" w:fill="FFFFFF"/>
        </w:rPr>
        <w:t>cardiologista, ortopedista, oncologista, pneumologista e outros).</w:t>
      </w:r>
    </w:p>
    <w:p w:rsidR="003A5B44" w:rsidRPr="003A5B44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3A5B44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Como solicitar: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F0C53">
        <w:rPr>
          <w:rFonts w:ascii="Arial" w:hAnsi="Arial" w:cs="Arial"/>
          <w:color w:val="FF0000"/>
          <w:sz w:val="28"/>
          <w:szCs w:val="28"/>
        </w:rPr>
        <w:t>P</w:t>
      </w:r>
      <w:r w:rsidR="006F0C53" w:rsidRPr="003A5B44">
        <w:rPr>
          <w:rFonts w:ascii="Arial" w:hAnsi="Arial" w:cs="Arial"/>
          <w:color w:val="FF0000"/>
          <w:sz w:val="28"/>
          <w:szCs w:val="28"/>
        </w:rPr>
        <w:t xml:space="preserve">resencialmente </w:t>
      </w:r>
      <w:r w:rsidR="006F0C53">
        <w:rPr>
          <w:rFonts w:ascii="Arial" w:hAnsi="Arial" w:cs="Arial"/>
          <w:color w:val="FF0000"/>
          <w:sz w:val="28"/>
          <w:szCs w:val="28"/>
        </w:rPr>
        <w:t>na secretaria de Saúde</w:t>
      </w:r>
      <w:r w:rsidR="005E0B98">
        <w:rPr>
          <w:rFonts w:ascii="Arial" w:hAnsi="Arial" w:cs="Arial"/>
          <w:color w:val="FF0000"/>
          <w:sz w:val="28"/>
          <w:szCs w:val="28"/>
        </w:rPr>
        <w:t xml:space="preserve"> com solicitação médica da Unidade de Saúde (SUS)</w:t>
      </w:r>
      <w:r w:rsidRPr="003A5B44">
        <w:rPr>
          <w:rFonts w:ascii="Arial" w:hAnsi="Arial" w:cs="Arial"/>
          <w:color w:val="FF0000"/>
          <w:sz w:val="28"/>
          <w:szCs w:val="28"/>
        </w:rPr>
        <w:t>.</w:t>
      </w:r>
    </w:p>
    <w:p w:rsidR="003A5B44" w:rsidRPr="003A5B44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3A5B44" w:rsidRDefault="0019611F" w:rsidP="003A5B4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Documentações exigidas:</w:t>
      </w:r>
      <w:r w:rsidR="003A5B44">
        <w:rPr>
          <w:rFonts w:ascii="Arial" w:hAnsi="Arial" w:cs="Arial"/>
          <w:b/>
          <w:sz w:val="28"/>
          <w:szCs w:val="28"/>
        </w:rPr>
        <w:t xml:space="preserve"> </w:t>
      </w:r>
      <w:r w:rsidR="00FB6FDE">
        <w:rPr>
          <w:rFonts w:ascii="Arial" w:hAnsi="Arial" w:cs="Arial"/>
          <w:color w:val="FF0000"/>
          <w:sz w:val="28"/>
          <w:szCs w:val="28"/>
        </w:rPr>
        <w:t>C</w:t>
      </w:r>
      <w:r w:rsidR="00FB6FDE" w:rsidRPr="003A5B44">
        <w:rPr>
          <w:rFonts w:ascii="Arial" w:hAnsi="Arial" w:cs="Arial"/>
          <w:color w:val="FF0000"/>
          <w:sz w:val="28"/>
          <w:szCs w:val="28"/>
        </w:rPr>
        <w:t xml:space="preserve">artão </w:t>
      </w:r>
      <w:r w:rsidR="00FB6FDE">
        <w:rPr>
          <w:rFonts w:ascii="Arial" w:hAnsi="Arial" w:cs="Arial"/>
          <w:color w:val="FF0000"/>
          <w:sz w:val="28"/>
          <w:szCs w:val="28"/>
        </w:rPr>
        <w:t>SUS</w:t>
      </w:r>
      <w:r w:rsidR="00FB6FDE" w:rsidRPr="003A5B44">
        <w:rPr>
          <w:rFonts w:ascii="Arial" w:hAnsi="Arial" w:cs="Arial"/>
          <w:color w:val="FF0000"/>
          <w:sz w:val="28"/>
          <w:szCs w:val="28"/>
        </w:rPr>
        <w:t xml:space="preserve">, </w:t>
      </w:r>
      <w:r w:rsidR="000A5E0E">
        <w:rPr>
          <w:rFonts w:ascii="Arial" w:hAnsi="Arial" w:cs="Arial"/>
          <w:color w:val="FF0000"/>
          <w:sz w:val="28"/>
          <w:szCs w:val="28"/>
        </w:rPr>
        <w:t>carteira de identidade ou CPF</w:t>
      </w:r>
      <w:r w:rsidR="005E0B98">
        <w:rPr>
          <w:rFonts w:ascii="Arial" w:hAnsi="Arial" w:cs="Arial"/>
          <w:color w:val="FF0000"/>
          <w:sz w:val="28"/>
          <w:szCs w:val="28"/>
        </w:rPr>
        <w:t>, Nº telefone atualizado,</w:t>
      </w:r>
      <w:r w:rsidR="00FB6FDE" w:rsidRPr="003A5B44">
        <w:rPr>
          <w:rFonts w:ascii="Arial" w:hAnsi="Arial" w:cs="Arial"/>
          <w:color w:val="FF0000"/>
          <w:sz w:val="28"/>
          <w:szCs w:val="28"/>
        </w:rPr>
        <w:t xml:space="preserve"> requisição </w:t>
      </w:r>
      <w:r w:rsidR="000A5E0E">
        <w:rPr>
          <w:rFonts w:ascii="Arial" w:hAnsi="Arial" w:cs="Arial"/>
          <w:color w:val="FF0000"/>
          <w:sz w:val="28"/>
          <w:szCs w:val="28"/>
        </w:rPr>
        <w:t>médica do serviço solicitado</w:t>
      </w:r>
      <w:r w:rsidR="005E0B98">
        <w:rPr>
          <w:rFonts w:ascii="Arial" w:hAnsi="Arial" w:cs="Arial"/>
          <w:color w:val="FF0000"/>
          <w:sz w:val="28"/>
          <w:szCs w:val="28"/>
        </w:rPr>
        <w:t>/ BPA I e Laudo.</w:t>
      </w:r>
    </w:p>
    <w:p w:rsidR="003A5B44" w:rsidRPr="003A5B44" w:rsidRDefault="003A5B44" w:rsidP="003A5B44">
      <w:pPr>
        <w:pStyle w:val="PargrafodaLista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A5B44" w:rsidRPr="003A5B44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3A5B44">
        <w:rPr>
          <w:rFonts w:ascii="Arial" w:hAnsi="Arial" w:cs="Arial"/>
          <w:b/>
          <w:color w:val="000000" w:themeColor="text1"/>
          <w:sz w:val="28"/>
          <w:szCs w:val="28"/>
        </w:rPr>
        <w:t>Passo a p</w:t>
      </w:r>
      <w:r w:rsidR="0019611F" w:rsidRPr="003A5B44">
        <w:rPr>
          <w:rFonts w:ascii="Arial" w:hAnsi="Arial" w:cs="Arial"/>
          <w:b/>
          <w:color w:val="000000" w:themeColor="text1"/>
          <w:sz w:val="28"/>
          <w:szCs w:val="28"/>
        </w:rPr>
        <w:t>asso:</w:t>
      </w:r>
    </w:p>
    <w:p w:rsidR="003A5B44" w:rsidRPr="003A5B44" w:rsidRDefault="003A5B44" w:rsidP="003A5B44">
      <w:pPr>
        <w:pStyle w:val="PargrafodaLista"/>
        <w:rPr>
          <w:rFonts w:ascii="Arial" w:hAnsi="Arial" w:cs="Arial"/>
          <w:b/>
          <w:color w:val="FF0000"/>
          <w:sz w:val="28"/>
          <w:szCs w:val="28"/>
        </w:rPr>
      </w:pPr>
      <w:r w:rsidRPr="003A5B44">
        <w:rPr>
          <w:rFonts w:ascii="Arial" w:hAnsi="Arial" w:cs="Arial"/>
          <w:b/>
          <w:color w:val="FF0000"/>
          <w:sz w:val="28"/>
          <w:szCs w:val="28"/>
        </w:rPr>
        <w:t>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B6FDE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P</w:t>
      </w:r>
      <w:r w:rsidR="00FB6FDE" w:rsidRPr="003A5B44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rocura</w:t>
      </w:r>
      <w:r w:rsidR="00FB6FDE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r</w:t>
      </w:r>
      <w:r w:rsidR="00FB6FDE" w:rsidRPr="003A5B44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 a unidade básica de saúde.</w:t>
      </w:r>
    </w:p>
    <w:p w:rsidR="003A5B44" w:rsidRPr="003A5B44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 w:rsidRPr="003A5B44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Solicita</w:t>
      </w:r>
      <w:r w:rsidR="005E0B98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r</w:t>
      </w:r>
      <w:r w:rsidRPr="003A5B44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 agendamento </w:t>
      </w:r>
      <w:r w:rsidR="005E0B98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médico (clínico geral) na unidade de saúde</w:t>
      </w:r>
      <w:r w:rsidRPr="003A5B44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.</w:t>
      </w:r>
    </w:p>
    <w:p w:rsidR="0019611F" w:rsidRPr="005E0B98" w:rsidRDefault="005E0B98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Médico da unidade de saúde solicita encaminhamento ao especialista/ exame</w:t>
      </w:r>
      <w:r w:rsidR="00FB6FDE" w:rsidRPr="003A5B44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.</w:t>
      </w:r>
    </w:p>
    <w:p w:rsidR="005E0B98" w:rsidRPr="00EB4B06" w:rsidRDefault="000A5E0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Paciente </w:t>
      </w:r>
      <w:r w:rsidR="006431A3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deve </w:t>
      </w: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comparecer na secretaria</w:t>
      </w:r>
      <w:r w:rsidR="00EB4B06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 de saúde no setor de agendamento com requisição médica do procedimento solicitado e documentos de identificação</w:t>
      </w:r>
      <w:r w:rsidR="006431A3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.</w:t>
      </w:r>
    </w:p>
    <w:p w:rsidR="00EB4B06" w:rsidRPr="00EB4B06" w:rsidRDefault="00EB4B06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Consulta / exame será solicitado via SISREG</w:t>
      </w:r>
      <w:r w:rsidR="006431A3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.</w:t>
      </w:r>
    </w:p>
    <w:p w:rsidR="00EB4B06" w:rsidRPr="001807C9" w:rsidRDefault="006431A3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Após ser aprovado e agendado </w:t>
      </w:r>
      <w:r w:rsidR="00EB4B06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o procedimento, o paciente será comunicado para comparecer ao setor, retirar sua autorização e receber orientações sobre o mesmo.</w:t>
      </w:r>
    </w:p>
    <w:p w:rsidR="003A5B44" w:rsidRPr="007544E6" w:rsidRDefault="001807C9" w:rsidP="005D475F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7544E6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O paciente tem suas responsabilidades no agendamento, em cancelar a consulta caso não possa comparecer ou se caso não necessitar mais do exame e/ou consulta. </w:t>
      </w: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CC" w:rsidRDefault="006A63CC" w:rsidP="00534FAD">
      <w:pPr>
        <w:spacing w:after="0" w:line="240" w:lineRule="auto"/>
      </w:pPr>
      <w:r>
        <w:separator/>
      </w:r>
    </w:p>
  </w:endnote>
  <w:endnote w:type="continuationSeparator" w:id="0">
    <w:p w:rsidR="006A63CC" w:rsidRDefault="006A63CC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spellStart"/>
    <w:proofErr w:type="gramStart"/>
    <w:r>
      <w:rPr>
        <w:rFonts w:cs="Times New Roman"/>
        <w:sz w:val="20"/>
        <w:szCs w:val="20"/>
      </w:rPr>
      <w:t>Pe</w:t>
    </w:r>
    <w:proofErr w:type="spellEnd"/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CC" w:rsidRDefault="006A63CC" w:rsidP="00534FAD">
      <w:pPr>
        <w:spacing w:after="0" w:line="240" w:lineRule="auto"/>
      </w:pPr>
      <w:r>
        <w:separator/>
      </w:r>
    </w:p>
  </w:footnote>
  <w:footnote w:type="continuationSeparator" w:id="0">
    <w:p w:rsidR="006A63CC" w:rsidRDefault="006A63CC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683"/>
    <w:multiLevelType w:val="hybridMultilevel"/>
    <w:tmpl w:val="5C28029E"/>
    <w:lvl w:ilvl="0" w:tplc="6E90E84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9611F"/>
    <w:rsid w:val="000A5E0E"/>
    <w:rsid w:val="00142016"/>
    <w:rsid w:val="001807C9"/>
    <w:rsid w:val="0019611F"/>
    <w:rsid w:val="001E3C00"/>
    <w:rsid w:val="00393C53"/>
    <w:rsid w:val="003A1484"/>
    <w:rsid w:val="003A5B44"/>
    <w:rsid w:val="003B42CB"/>
    <w:rsid w:val="003C5953"/>
    <w:rsid w:val="00426D82"/>
    <w:rsid w:val="00495062"/>
    <w:rsid w:val="00534FAD"/>
    <w:rsid w:val="005D475F"/>
    <w:rsid w:val="005E0B98"/>
    <w:rsid w:val="006431A3"/>
    <w:rsid w:val="0064737B"/>
    <w:rsid w:val="006748E6"/>
    <w:rsid w:val="006A63CC"/>
    <w:rsid w:val="006F0C53"/>
    <w:rsid w:val="007544E6"/>
    <w:rsid w:val="008159A1"/>
    <w:rsid w:val="008E37B0"/>
    <w:rsid w:val="00AE2BD5"/>
    <w:rsid w:val="00BA7561"/>
    <w:rsid w:val="00DD01AA"/>
    <w:rsid w:val="00EB4B06"/>
    <w:rsid w:val="00F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usaurio</cp:lastModifiedBy>
  <cp:revision>5</cp:revision>
  <cp:lastPrinted>2019-06-24T17:48:00Z</cp:lastPrinted>
  <dcterms:created xsi:type="dcterms:W3CDTF">2019-07-05T12:21:00Z</dcterms:created>
  <dcterms:modified xsi:type="dcterms:W3CDTF">2019-07-08T11:51:00Z</dcterms:modified>
</cp:coreProperties>
</file>