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95" w:rsidRPr="006C5ED0" w:rsidRDefault="008C4895" w:rsidP="008C4895">
      <w:pPr>
        <w:ind w:left="360"/>
        <w:jc w:val="both"/>
        <w:rPr>
          <w:b/>
          <w:sz w:val="32"/>
          <w:szCs w:val="32"/>
        </w:rPr>
      </w:pPr>
      <w:r w:rsidRPr="006C5ED0">
        <w:rPr>
          <w:b/>
          <w:sz w:val="32"/>
          <w:szCs w:val="32"/>
        </w:rPr>
        <w:t>Consultório Médico</w:t>
      </w:r>
    </w:p>
    <w:p w:rsidR="008C4895" w:rsidRPr="006C5ED0" w:rsidRDefault="008C4895" w:rsidP="008C4895">
      <w:pPr>
        <w:jc w:val="both"/>
        <w:rPr>
          <w:b/>
          <w:sz w:val="32"/>
          <w:szCs w:val="32"/>
        </w:rPr>
      </w:pPr>
    </w:p>
    <w:p w:rsidR="008C4895" w:rsidRDefault="008C4895" w:rsidP="008C4895">
      <w:pPr>
        <w:ind w:firstLine="360"/>
        <w:jc w:val="both"/>
      </w:pPr>
      <w:r>
        <w:t>CNAE: 8630503, 8630599</w:t>
      </w:r>
    </w:p>
    <w:p w:rsidR="008C4895" w:rsidRDefault="008C4895" w:rsidP="008C4895">
      <w:pPr>
        <w:ind w:firstLine="360"/>
        <w:jc w:val="both"/>
      </w:pPr>
    </w:p>
    <w:p w:rsidR="008C4895" w:rsidRDefault="008C4895" w:rsidP="008C4895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8C4895" w:rsidRDefault="008C4895" w:rsidP="008C4895">
      <w:pPr>
        <w:numPr>
          <w:ilvl w:val="0"/>
          <w:numId w:val="1"/>
        </w:numPr>
        <w:jc w:val="both"/>
      </w:pPr>
      <w:r>
        <w:t>CNPJ</w:t>
      </w:r>
      <w:r w:rsidR="00EC53C5">
        <w:t xml:space="preserve"> </w:t>
      </w:r>
      <w:r>
        <w:t>(jurídica) ou CPF (física)</w:t>
      </w:r>
    </w:p>
    <w:p w:rsidR="008C4895" w:rsidRDefault="008C4895" w:rsidP="008C4895">
      <w:pPr>
        <w:numPr>
          <w:ilvl w:val="0"/>
          <w:numId w:val="1"/>
        </w:numPr>
        <w:jc w:val="both"/>
      </w:pPr>
      <w:r>
        <w:t>Contrato Social/Alterações</w:t>
      </w:r>
    </w:p>
    <w:p w:rsidR="008C4895" w:rsidRDefault="008C4895" w:rsidP="008C4895">
      <w:pPr>
        <w:numPr>
          <w:ilvl w:val="0"/>
          <w:numId w:val="1"/>
        </w:numPr>
        <w:jc w:val="both"/>
      </w:pPr>
      <w:r>
        <w:t>Croqui de Localização</w:t>
      </w:r>
    </w:p>
    <w:p w:rsidR="008C4895" w:rsidRDefault="008C4895" w:rsidP="008C4895">
      <w:pPr>
        <w:numPr>
          <w:ilvl w:val="0"/>
          <w:numId w:val="1"/>
        </w:numPr>
        <w:jc w:val="both"/>
      </w:pPr>
      <w:r>
        <w:t>Planta Baixa</w:t>
      </w:r>
      <w:r w:rsidR="002D062B">
        <w:t xml:space="preserve"> </w:t>
      </w:r>
      <w:r>
        <w:t>- esboço do estabelecimento</w:t>
      </w:r>
    </w:p>
    <w:p w:rsidR="008C4895" w:rsidRDefault="008C4895" w:rsidP="008C4895">
      <w:pPr>
        <w:numPr>
          <w:ilvl w:val="0"/>
          <w:numId w:val="1"/>
        </w:numPr>
        <w:jc w:val="both"/>
      </w:pPr>
      <w:r>
        <w:t xml:space="preserve">Taxa de Emissão de Alvará </w:t>
      </w:r>
    </w:p>
    <w:p w:rsidR="008C4895" w:rsidRDefault="008C4895" w:rsidP="008C4895">
      <w:pPr>
        <w:numPr>
          <w:ilvl w:val="0"/>
          <w:numId w:val="1"/>
        </w:numPr>
        <w:jc w:val="both"/>
      </w:pPr>
      <w:r>
        <w:t xml:space="preserve">Diploma do </w:t>
      </w:r>
      <w:proofErr w:type="spellStart"/>
      <w:r>
        <w:t>Resp</w:t>
      </w:r>
      <w:proofErr w:type="spellEnd"/>
      <w:r>
        <w:t>. Técnico/Carteira de Identidade Profissional com registro no Conselho Regional de Medicina</w:t>
      </w:r>
      <w:r w:rsidR="00EC53C5">
        <w:t xml:space="preserve"> </w:t>
      </w:r>
      <w:r>
        <w:t>- SC</w:t>
      </w:r>
    </w:p>
    <w:p w:rsidR="008C4895" w:rsidRDefault="008C4895" w:rsidP="008C4895">
      <w:pPr>
        <w:numPr>
          <w:ilvl w:val="0"/>
          <w:numId w:val="1"/>
        </w:numPr>
        <w:jc w:val="both"/>
      </w:pPr>
      <w:r>
        <w:t>Declaração de que realiza/não realiza procedimentos invasivos</w:t>
      </w:r>
    </w:p>
    <w:p w:rsidR="008C4895" w:rsidRDefault="008C4895" w:rsidP="008C4895">
      <w:pPr>
        <w:numPr>
          <w:ilvl w:val="0"/>
          <w:numId w:val="1"/>
        </w:numPr>
        <w:jc w:val="both"/>
      </w:pPr>
      <w:r>
        <w:t>Plano de Gerenciamento dos Resíduos dos Serviços de Saúde</w:t>
      </w:r>
      <w:r w:rsidR="00EC53C5">
        <w:t xml:space="preserve"> </w:t>
      </w:r>
      <w:r>
        <w:t>- ANVISA RDC nº 306, de 07 de dezembro de 2004. Tratando-se de médicos profissionais autônomos que exerçam a profissão em unidades hospitalares, este documento é dispensável.</w:t>
      </w:r>
    </w:p>
    <w:p w:rsidR="008C4895" w:rsidRDefault="008C4895" w:rsidP="008C4895">
      <w:pPr>
        <w:numPr>
          <w:ilvl w:val="0"/>
          <w:numId w:val="1"/>
        </w:numPr>
        <w:jc w:val="both"/>
      </w:pPr>
      <w:r>
        <w:t>Relação dos equipamentos informando o registro no órgão competente do Ministério da Saúde.</w:t>
      </w:r>
      <w:r w:rsidR="00EC53C5">
        <w:t xml:space="preserve"> </w:t>
      </w:r>
      <w:proofErr w:type="spellStart"/>
      <w:r>
        <w:t>Obs</w:t>
      </w:r>
      <w:proofErr w:type="spellEnd"/>
      <w:r>
        <w:t xml:space="preserve">: Tratando-se de médicos profissionais autônomos que </w:t>
      </w:r>
      <w:proofErr w:type="gramStart"/>
      <w:r>
        <w:t>exerçam</w:t>
      </w:r>
      <w:proofErr w:type="gramEnd"/>
      <w:r>
        <w:t xml:space="preserve"> a profissão em unidades hospitalares, este documento é dispensável.</w:t>
      </w:r>
    </w:p>
    <w:p w:rsidR="00DE6871" w:rsidRDefault="008C4895" w:rsidP="008C4895">
      <w:pPr>
        <w:numPr>
          <w:ilvl w:val="0"/>
          <w:numId w:val="1"/>
        </w:numPr>
        <w:jc w:val="both"/>
      </w:pPr>
      <w:r>
        <w:t>Declaração da capacidade instalada para atendimento de clientes</w:t>
      </w:r>
    </w:p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C4895"/>
    <w:rsid w:val="002D062B"/>
    <w:rsid w:val="006A24C0"/>
    <w:rsid w:val="008C4895"/>
    <w:rsid w:val="00927BC7"/>
    <w:rsid w:val="009C7009"/>
    <w:rsid w:val="00A254EF"/>
    <w:rsid w:val="00B66959"/>
    <w:rsid w:val="00CC22FF"/>
    <w:rsid w:val="00DE6871"/>
    <w:rsid w:val="00EC53C5"/>
    <w:rsid w:val="00FE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89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4</cp:revision>
  <dcterms:created xsi:type="dcterms:W3CDTF">2012-08-06T12:24:00Z</dcterms:created>
  <dcterms:modified xsi:type="dcterms:W3CDTF">2012-08-06T12:47:00Z</dcterms:modified>
</cp:coreProperties>
</file>