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F6" w:rsidRPr="003E4913" w:rsidRDefault="00D315F6" w:rsidP="00D315F6">
      <w:pPr>
        <w:ind w:left="360"/>
        <w:jc w:val="both"/>
        <w:rPr>
          <w:b/>
          <w:sz w:val="32"/>
          <w:szCs w:val="32"/>
        </w:rPr>
      </w:pPr>
      <w:r w:rsidRPr="003E4913">
        <w:rPr>
          <w:b/>
          <w:sz w:val="32"/>
          <w:szCs w:val="32"/>
        </w:rPr>
        <w:t>Detergentes e Sabão Sintético</w:t>
      </w:r>
    </w:p>
    <w:p w:rsidR="00D315F6" w:rsidRDefault="00D315F6" w:rsidP="00D315F6">
      <w:pPr>
        <w:jc w:val="both"/>
      </w:pPr>
    </w:p>
    <w:p w:rsidR="00D315F6" w:rsidRDefault="00D315F6" w:rsidP="00D315F6">
      <w:pPr>
        <w:jc w:val="both"/>
      </w:pPr>
      <w:r>
        <w:t xml:space="preserve">      CNAE: 2061400, 2062200, 2063100</w:t>
      </w:r>
    </w:p>
    <w:p w:rsidR="00D315F6" w:rsidRDefault="00D315F6" w:rsidP="00D315F6">
      <w:pPr>
        <w:jc w:val="both"/>
      </w:pPr>
    </w:p>
    <w:p w:rsidR="00D315F6" w:rsidRDefault="00D315F6" w:rsidP="00D315F6">
      <w:pPr>
        <w:numPr>
          <w:ilvl w:val="0"/>
          <w:numId w:val="1"/>
        </w:numPr>
        <w:jc w:val="both"/>
      </w:pPr>
      <w:r>
        <w:t>Formulário de Petição da Vigilância Sanitária</w:t>
      </w:r>
    </w:p>
    <w:p w:rsidR="00D315F6" w:rsidRDefault="00D315F6" w:rsidP="00D315F6">
      <w:pPr>
        <w:numPr>
          <w:ilvl w:val="0"/>
          <w:numId w:val="1"/>
        </w:numPr>
        <w:jc w:val="both"/>
      </w:pPr>
      <w:r>
        <w:t>CNPJ</w:t>
      </w:r>
      <w:r w:rsidR="002E1896">
        <w:t xml:space="preserve"> </w:t>
      </w:r>
      <w:r>
        <w:t>(jurídica) ou CPF (física)</w:t>
      </w:r>
    </w:p>
    <w:p w:rsidR="00D315F6" w:rsidRDefault="00D315F6" w:rsidP="00D315F6">
      <w:pPr>
        <w:numPr>
          <w:ilvl w:val="0"/>
          <w:numId w:val="1"/>
        </w:numPr>
        <w:jc w:val="both"/>
      </w:pPr>
      <w:r>
        <w:t>Contrato Social/Alterações</w:t>
      </w:r>
    </w:p>
    <w:p w:rsidR="00D315F6" w:rsidRDefault="00D315F6" w:rsidP="00D315F6">
      <w:pPr>
        <w:numPr>
          <w:ilvl w:val="0"/>
          <w:numId w:val="1"/>
        </w:numPr>
        <w:jc w:val="both"/>
      </w:pPr>
      <w:r>
        <w:t>Croqui de Localização</w:t>
      </w:r>
    </w:p>
    <w:p w:rsidR="00D315F6" w:rsidRDefault="002E1896" w:rsidP="00D315F6">
      <w:pPr>
        <w:numPr>
          <w:ilvl w:val="0"/>
          <w:numId w:val="1"/>
        </w:numPr>
        <w:jc w:val="both"/>
      </w:pPr>
      <w:r>
        <w:t>Lay</w:t>
      </w:r>
      <w:r w:rsidR="00D315F6">
        <w:t>out das instalações</w:t>
      </w:r>
    </w:p>
    <w:p w:rsidR="00D315F6" w:rsidRDefault="00D315F6" w:rsidP="00D315F6">
      <w:pPr>
        <w:numPr>
          <w:ilvl w:val="0"/>
          <w:numId w:val="1"/>
        </w:numPr>
        <w:jc w:val="both"/>
      </w:pPr>
      <w:r>
        <w:t>Planta Baixa e Fluxograma</w:t>
      </w:r>
    </w:p>
    <w:p w:rsidR="00D315F6" w:rsidRDefault="00D315F6" w:rsidP="00D315F6">
      <w:pPr>
        <w:numPr>
          <w:ilvl w:val="0"/>
          <w:numId w:val="1"/>
        </w:numPr>
        <w:jc w:val="both"/>
      </w:pPr>
      <w:r>
        <w:t>Taxa de Emissão de Alvará</w:t>
      </w:r>
    </w:p>
    <w:p w:rsidR="00D315F6" w:rsidRDefault="00D315F6" w:rsidP="00D315F6">
      <w:pPr>
        <w:numPr>
          <w:ilvl w:val="0"/>
          <w:numId w:val="1"/>
        </w:numPr>
        <w:jc w:val="both"/>
      </w:pPr>
      <w:r>
        <w:t>Diploma do Responsável Técnico Técnico/Carteira de Identidade Profissional com registro no Conselho da Profissão</w:t>
      </w:r>
    </w:p>
    <w:p w:rsidR="00D315F6" w:rsidRDefault="00D315F6" w:rsidP="00D315F6">
      <w:pPr>
        <w:numPr>
          <w:ilvl w:val="0"/>
          <w:numId w:val="1"/>
        </w:numPr>
        <w:jc w:val="both"/>
      </w:pPr>
      <w:r>
        <w:t>Certificado de Regularidade Técnica do Responsável Técnico</w:t>
      </w:r>
    </w:p>
    <w:p w:rsidR="00D315F6" w:rsidRDefault="00D315F6" w:rsidP="00D315F6">
      <w:pPr>
        <w:numPr>
          <w:ilvl w:val="0"/>
          <w:numId w:val="1"/>
        </w:numPr>
        <w:jc w:val="both"/>
      </w:pPr>
      <w:r>
        <w:t xml:space="preserve">Manual de Boas Práticas de Fabricação </w:t>
      </w:r>
      <w:smartTag w:uri="urn:schemas-microsoft-com:office:smarttags" w:element="PersonName">
        <w:smartTagPr>
          <w:attr w:name="ProductID" w:val="em Estabelecimentos Produtores"/>
        </w:smartTagPr>
        <w:r>
          <w:t>em Estabelecimentos Produtores</w:t>
        </w:r>
      </w:smartTag>
      <w:r>
        <w:t>/</w:t>
      </w:r>
      <w:proofErr w:type="spellStart"/>
      <w:r>
        <w:t>Industrializadores</w:t>
      </w:r>
      <w:proofErr w:type="spellEnd"/>
      <w:r>
        <w:t xml:space="preserve"> de Saneantes</w:t>
      </w:r>
    </w:p>
    <w:p w:rsidR="00D315F6" w:rsidRDefault="00D315F6" w:rsidP="00D315F6">
      <w:pPr>
        <w:numPr>
          <w:ilvl w:val="0"/>
          <w:numId w:val="1"/>
        </w:numPr>
        <w:jc w:val="both"/>
      </w:pPr>
      <w:r>
        <w:t>LAO- Licença Ambiental da FATMA</w:t>
      </w:r>
    </w:p>
    <w:p w:rsidR="00D315F6" w:rsidRDefault="00D315F6" w:rsidP="00D315F6">
      <w:pPr>
        <w:numPr>
          <w:ilvl w:val="0"/>
          <w:numId w:val="1"/>
        </w:numPr>
        <w:jc w:val="both"/>
      </w:pPr>
      <w:r>
        <w:t xml:space="preserve"> Relação dos Produtos Fabricados</w:t>
      </w:r>
    </w:p>
    <w:p w:rsidR="00D315F6" w:rsidRDefault="00D315F6" w:rsidP="00D315F6">
      <w:pPr>
        <w:numPr>
          <w:ilvl w:val="0"/>
          <w:numId w:val="1"/>
        </w:numPr>
        <w:jc w:val="both"/>
      </w:pPr>
      <w:r>
        <w:t>Autorização de Funcionamento da ANVISA</w:t>
      </w:r>
    </w:p>
    <w:p w:rsidR="00DE6871" w:rsidRDefault="00DE6871"/>
    <w:sectPr w:rsidR="00DE6871" w:rsidSect="00DE6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06683"/>
    <w:multiLevelType w:val="hybridMultilevel"/>
    <w:tmpl w:val="710C32F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/>
  <w:rsids>
    <w:rsidRoot w:val="00D315F6"/>
    <w:rsid w:val="000915D2"/>
    <w:rsid w:val="002E1896"/>
    <w:rsid w:val="006A24C0"/>
    <w:rsid w:val="00927BC7"/>
    <w:rsid w:val="00B66959"/>
    <w:rsid w:val="00BE287F"/>
    <w:rsid w:val="00CC22FF"/>
    <w:rsid w:val="00D315F6"/>
    <w:rsid w:val="00DE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5F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7B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aliases w:val="Apendice"/>
    <w:basedOn w:val="Normal"/>
    <w:next w:val="Normal"/>
    <w:link w:val="Ttulo7Char"/>
    <w:autoRedefine/>
    <w:uiPriority w:val="9"/>
    <w:unhideWhenUsed/>
    <w:qFormat/>
    <w:rsid w:val="00927BC7"/>
    <w:pPr>
      <w:keepNext/>
      <w:keepLines/>
      <w:jc w:val="center"/>
      <w:outlineLvl w:val="6"/>
    </w:pPr>
    <w:rPr>
      <w:rFonts w:asciiTheme="majorHAnsi" w:eastAsiaTheme="majorEastAsia" w:hAnsiTheme="majorHAnsi" w:cstheme="majorBidi"/>
      <w:b/>
      <w:bCs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aliases w:val="Apendice Char"/>
    <w:basedOn w:val="Fontepargpadro"/>
    <w:link w:val="Ttulo7"/>
    <w:uiPriority w:val="9"/>
    <w:rsid w:val="00927BC7"/>
    <w:rPr>
      <w:rFonts w:asciiTheme="majorHAnsi" w:eastAsiaTheme="majorEastAsia" w:hAnsiTheme="majorHAnsi" w:cstheme="majorBidi"/>
      <w:b/>
      <w:bCs/>
      <w:iCs/>
      <w:color w:val="404040" w:themeColor="text1" w:themeTint="BF"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7B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549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CPD</cp:lastModifiedBy>
  <cp:revision>3</cp:revision>
  <dcterms:created xsi:type="dcterms:W3CDTF">2012-08-06T12:37:00Z</dcterms:created>
  <dcterms:modified xsi:type="dcterms:W3CDTF">2012-08-06T12:48:00Z</dcterms:modified>
</cp:coreProperties>
</file>