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3E" w:rsidRPr="006C5ED0" w:rsidRDefault="005B3D3E" w:rsidP="005B3D3E">
      <w:pPr>
        <w:jc w:val="both"/>
        <w:rPr>
          <w:b/>
          <w:sz w:val="32"/>
          <w:szCs w:val="32"/>
        </w:rPr>
      </w:pPr>
      <w:r w:rsidRPr="006C5ED0">
        <w:rPr>
          <w:b/>
          <w:sz w:val="32"/>
          <w:szCs w:val="32"/>
        </w:rPr>
        <w:t>Escolas de Natação</w:t>
      </w:r>
    </w:p>
    <w:p w:rsidR="005B3D3E" w:rsidRDefault="005B3D3E" w:rsidP="005B3D3E">
      <w:pPr>
        <w:jc w:val="both"/>
      </w:pPr>
    </w:p>
    <w:p w:rsidR="005B3D3E" w:rsidRDefault="005B3D3E" w:rsidP="005B3D3E">
      <w:pPr>
        <w:jc w:val="both"/>
      </w:pPr>
      <w:r>
        <w:t>CNAE: 8591100</w:t>
      </w:r>
    </w:p>
    <w:p w:rsidR="005B3D3E" w:rsidRDefault="005B3D3E" w:rsidP="005B3D3E">
      <w:pPr>
        <w:jc w:val="both"/>
      </w:pPr>
    </w:p>
    <w:p w:rsidR="005B3D3E" w:rsidRDefault="005B3D3E" w:rsidP="005B3D3E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5B3D3E" w:rsidRDefault="005B3D3E" w:rsidP="005B3D3E">
      <w:pPr>
        <w:numPr>
          <w:ilvl w:val="0"/>
          <w:numId w:val="1"/>
        </w:numPr>
        <w:jc w:val="both"/>
      </w:pPr>
      <w:r>
        <w:t>CNPJ</w:t>
      </w:r>
      <w:r w:rsidR="003A3E9D">
        <w:t xml:space="preserve"> </w:t>
      </w:r>
      <w:r>
        <w:t>(jurídica) ou CPF (física)</w:t>
      </w:r>
    </w:p>
    <w:p w:rsidR="005B3D3E" w:rsidRDefault="005B3D3E" w:rsidP="005B3D3E">
      <w:pPr>
        <w:numPr>
          <w:ilvl w:val="0"/>
          <w:numId w:val="1"/>
        </w:numPr>
        <w:jc w:val="both"/>
      </w:pPr>
      <w:r>
        <w:t>Contrato Social/Alterações</w:t>
      </w:r>
    </w:p>
    <w:p w:rsidR="005B3D3E" w:rsidRDefault="005B3D3E" w:rsidP="005B3D3E">
      <w:pPr>
        <w:numPr>
          <w:ilvl w:val="0"/>
          <w:numId w:val="1"/>
        </w:numPr>
        <w:jc w:val="both"/>
      </w:pPr>
      <w:r>
        <w:t>Taxa de emissão do Alvará</w:t>
      </w:r>
    </w:p>
    <w:p w:rsidR="005B3D3E" w:rsidRDefault="005B3D3E" w:rsidP="005B3D3E">
      <w:pPr>
        <w:numPr>
          <w:ilvl w:val="0"/>
          <w:numId w:val="1"/>
        </w:numPr>
        <w:jc w:val="both"/>
      </w:pPr>
      <w:r>
        <w:t>Cópia do Regimento Interno/Estatuto</w:t>
      </w:r>
    </w:p>
    <w:p w:rsidR="005B3D3E" w:rsidRDefault="005B3D3E" w:rsidP="005B3D3E">
      <w:pPr>
        <w:numPr>
          <w:ilvl w:val="0"/>
          <w:numId w:val="1"/>
        </w:numPr>
        <w:jc w:val="both"/>
      </w:pPr>
      <w:r>
        <w:t>Planta Baixa do estabelecimento</w:t>
      </w:r>
      <w:r w:rsidR="003A3E9D">
        <w:t xml:space="preserve"> </w:t>
      </w:r>
      <w:r>
        <w:t>- esboço</w:t>
      </w:r>
    </w:p>
    <w:p w:rsidR="005B3D3E" w:rsidRDefault="005B3D3E" w:rsidP="005B3D3E">
      <w:pPr>
        <w:numPr>
          <w:ilvl w:val="0"/>
          <w:numId w:val="1"/>
        </w:numPr>
        <w:jc w:val="both"/>
      </w:pPr>
      <w:r>
        <w:t xml:space="preserve">Diploma do </w:t>
      </w:r>
      <w:proofErr w:type="spellStart"/>
      <w:r>
        <w:t>Resp</w:t>
      </w:r>
      <w:proofErr w:type="spellEnd"/>
      <w:r>
        <w:t>. Técnico/Carteira de Identidade Profissional com registro no</w:t>
      </w:r>
      <w:r w:rsidR="003A3E9D">
        <w:t xml:space="preserve"> Conselho Regional de SC - cópia</w:t>
      </w:r>
      <w:r>
        <w:t xml:space="preserve"> </w:t>
      </w:r>
    </w:p>
    <w:p w:rsidR="005B3D3E" w:rsidRDefault="005B3D3E" w:rsidP="005B3D3E">
      <w:pPr>
        <w:numPr>
          <w:ilvl w:val="0"/>
          <w:numId w:val="1"/>
        </w:numPr>
        <w:jc w:val="both"/>
      </w:pPr>
      <w:r>
        <w:t xml:space="preserve">Certidão de Averbação de Responsabilidade Técnica no respectivo </w:t>
      </w:r>
      <w:r w:rsidR="003A3E9D">
        <w:t>Conselho de Classe Profissional</w:t>
      </w:r>
      <w:r>
        <w:t xml:space="preserve"> </w:t>
      </w:r>
    </w:p>
    <w:p w:rsidR="005B3D3E" w:rsidRDefault="003A3E9D" w:rsidP="005B3D3E">
      <w:pPr>
        <w:numPr>
          <w:ilvl w:val="0"/>
          <w:numId w:val="1"/>
        </w:numPr>
        <w:jc w:val="both"/>
      </w:pPr>
      <w:r>
        <w:t>Livro de Registro</w:t>
      </w:r>
      <w:r w:rsidR="005B3D3E">
        <w:t xml:space="preserve"> de PH e Cloro (piscinas)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3D3E"/>
    <w:rsid w:val="003A3E9D"/>
    <w:rsid w:val="005B3D3E"/>
    <w:rsid w:val="006A24C0"/>
    <w:rsid w:val="00927BC7"/>
    <w:rsid w:val="00A63246"/>
    <w:rsid w:val="00B66959"/>
    <w:rsid w:val="00CC22FF"/>
    <w:rsid w:val="00DE6871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3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2012-08-06T12:19:00Z</dcterms:created>
  <dcterms:modified xsi:type="dcterms:W3CDTF">2012-08-06T12:50:00Z</dcterms:modified>
</cp:coreProperties>
</file>