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B1" w:rsidRPr="003E4913" w:rsidRDefault="008F2CB1" w:rsidP="00A53180">
      <w:pPr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Indústria de Alimentos processadora de Palmito</w:t>
      </w:r>
    </w:p>
    <w:p w:rsidR="008F2CB1" w:rsidRPr="003E4913" w:rsidRDefault="008F2CB1" w:rsidP="008F2CB1">
      <w:pPr>
        <w:ind w:left="360"/>
        <w:jc w:val="both"/>
        <w:rPr>
          <w:b/>
          <w:sz w:val="32"/>
          <w:szCs w:val="32"/>
        </w:rPr>
      </w:pPr>
    </w:p>
    <w:p w:rsidR="008F2CB1" w:rsidRDefault="008F2CB1" w:rsidP="00A53180">
      <w:pPr>
        <w:jc w:val="both"/>
      </w:pPr>
      <w:r>
        <w:t>CNAE: 1032501</w:t>
      </w:r>
    </w:p>
    <w:p w:rsidR="008F2CB1" w:rsidRDefault="008F2CB1" w:rsidP="008F2CB1">
      <w:pPr>
        <w:jc w:val="both"/>
      </w:pPr>
    </w:p>
    <w:p w:rsidR="008F2CB1" w:rsidRDefault="008F2CB1" w:rsidP="008F2CB1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CNPJ</w:t>
      </w:r>
      <w:r w:rsidR="00A53180">
        <w:t xml:space="preserve"> </w:t>
      </w:r>
      <w:r>
        <w:t>(jurídica) ou CPF (física)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Contrato Social/Alterações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Croqui de Localização</w:t>
      </w:r>
    </w:p>
    <w:p w:rsidR="008F2CB1" w:rsidRDefault="00A53180" w:rsidP="008F2CB1">
      <w:pPr>
        <w:numPr>
          <w:ilvl w:val="0"/>
          <w:numId w:val="1"/>
        </w:numPr>
        <w:jc w:val="both"/>
      </w:pPr>
      <w:r>
        <w:t>Lay</w:t>
      </w:r>
      <w:r w:rsidR="008F2CB1">
        <w:t>out das instalações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Planta Baixa e Fluxograma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LAO- Licença Ambiental da FATMA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Taxa de Emissão de Alvará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Diploma do Responsável Técnico Técnico/Carteira de Identidade Profissional com registro no Conselho da Profissão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>Certificado de Regularidade Técnica do Responsável Técnico</w:t>
      </w:r>
    </w:p>
    <w:p w:rsidR="008F2CB1" w:rsidRDefault="008F2CB1" w:rsidP="008F2CB1">
      <w:pPr>
        <w:numPr>
          <w:ilvl w:val="0"/>
          <w:numId w:val="1"/>
        </w:numPr>
        <w:jc w:val="both"/>
      </w:pPr>
      <w:r>
        <w:t xml:space="preserve">Manual de Boas Práticas de Fabricação </w:t>
      </w:r>
      <w:smartTag w:uri="urn:schemas-microsoft-com:office:smarttags" w:element="PersonName">
        <w:smartTagPr>
          <w:attr w:name="ProductID" w:val="em Estabelecimentos Produtores"/>
        </w:smartTagPr>
        <w:r>
          <w:t>em Estabelecimentos Produtores</w:t>
        </w:r>
      </w:smartTag>
      <w:r>
        <w:t>/Industrializadores de Alimentos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characterSpacingControl w:val="doNotCompress"/>
  <w:compat/>
  <w:rsids>
    <w:rsidRoot w:val="008F2CB1"/>
    <w:rsid w:val="00357097"/>
    <w:rsid w:val="006A24C0"/>
    <w:rsid w:val="008F2CB1"/>
    <w:rsid w:val="00927BC7"/>
    <w:rsid w:val="00A53180"/>
    <w:rsid w:val="00B66959"/>
    <w:rsid w:val="00BE287F"/>
    <w:rsid w:val="00CC22FF"/>
    <w:rsid w:val="00D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B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2012-08-06T12:36:00Z</dcterms:created>
  <dcterms:modified xsi:type="dcterms:W3CDTF">2012-08-06T13:01:00Z</dcterms:modified>
</cp:coreProperties>
</file>